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B7" w:rsidRPr="00A43431" w:rsidRDefault="006230B7" w:rsidP="000362E1">
      <w:pPr>
        <w:spacing w:line="276" w:lineRule="auto"/>
        <w:jc w:val="both"/>
        <w:rPr>
          <w:rFonts w:ascii="Tahoma" w:hAnsi="Tahoma" w:cs="Tahoma"/>
          <w:sz w:val="20"/>
          <w:szCs w:val="20"/>
        </w:rPr>
      </w:pPr>
      <w:r w:rsidRPr="00A43431">
        <w:rPr>
          <w:rFonts w:ascii="Tahoma" w:hAnsi="Tahoma" w:cs="Tahoma"/>
          <w:i/>
          <w:sz w:val="20"/>
          <w:szCs w:val="20"/>
        </w:rPr>
        <w:t>SPOROČILO ZA JAVNOST</w:t>
      </w:r>
      <w:r w:rsidR="00317951" w:rsidRPr="00A43431">
        <w:rPr>
          <w:rFonts w:ascii="Tahoma" w:hAnsi="Tahoma" w:cs="Tahoma"/>
          <w:i/>
          <w:sz w:val="20"/>
          <w:szCs w:val="20"/>
        </w:rPr>
        <w:t xml:space="preserve"> </w:t>
      </w:r>
    </w:p>
    <w:p w:rsidR="0025180A" w:rsidRDefault="0025180A" w:rsidP="000362E1">
      <w:pPr>
        <w:spacing w:line="276" w:lineRule="auto"/>
        <w:jc w:val="both"/>
        <w:rPr>
          <w:rFonts w:ascii="Tahoma" w:hAnsi="Tahoma" w:cs="Tahoma"/>
          <w:b/>
        </w:rPr>
      </w:pPr>
    </w:p>
    <w:p w:rsidR="000362E1" w:rsidRDefault="0025180A" w:rsidP="000362E1">
      <w:pPr>
        <w:spacing w:line="276" w:lineRule="auto"/>
        <w:jc w:val="both"/>
        <w:rPr>
          <w:rFonts w:ascii="Tahoma" w:hAnsi="Tahoma" w:cs="Tahoma"/>
          <w:b/>
        </w:rPr>
      </w:pPr>
      <w:r>
        <w:rPr>
          <w:rFonts w:ascii="Tahoma" w:hAnsi="Tahoma" w:cs="Tahoma"/>
          <w:b/>
        </w:rPr>
        <w:t>KONOPLJA POVEZUJE</w:t>
      </w:r>
    </w:p>
    <w:p w:rsidR="0025180A" w:rsidRPr="000362E1" w:rsidRDefault="0025180A" w:rsidP="0025180A">
      <w:pPr>
        <w:spacing w:line="276" w:lineRule="auto"/>
        <w:jc w:val="both"/>
        <w:rPr>
          <w:rFonts w:ascii="Tahoma" w:hAnsi="Tahoma" w:cs="Tahoma"/>
          <w:b/>
        </w:rPr>
      </w:pPr>
      <w:r>
        <w:rPr>
          <w:rFonts w:ascii="Tahoma" w:hAnsi="Tahoma" w:cs="Tahoma"/>
          <w:b/>
        </w:rPr>
        <w:t>Ustanovljeno Slovensko združenje za konopljo v prehra</w:t>
      </w:r>
      <w:r w:rsidR="004660E6">
        <w:rPr>
          <w:rFonts w:ascii="Tahoma" w:hAnsi="Tahoma" w:cs="Tahoma"/>
          <w:b/>
        </w:rPr>
        <w:t>mbne</w:t>
      </w:r>
      <w:r>
        <w:rPr>
          <w:rFonts w:ascii="Tahoma" w:hAnsi="Tahoma" w:cs="Tahoma"/>
          <w:b/>
        </w:rPr>
        <w:t xml:space="preserve"> in </w:t>
      </w:r>
      <w:proofErr w:type="spellStart"/>
      <w:r>
        <w:rPr>
          <w:rFonts w:ascii="Tahoma" w:hAnsi="Tahoma" w:cs="Tahoma"/>
          <w:b/>
        </w:rPr>
        <w:t>neprehra</w:t>
      </w:r>
      <w:r w:rsidR="004660E6">
        <w:rPr>
          <w:rFonts w:ascii="Tahoma" w:hAnsi="Tahoma" w:cs="Tahoma"/>
          <w:b/>
        </w:rPr>
        <w:t>mbne</w:t>
      </w:r>
      <w:proofErr w:type="spellEnd"/>
      <w:r>
        <w:rPr>
          <w:rFonts w:ascii="Tahoma" w:hAnsi="Tahoma" w:cs="Tahoma"/>
          <w:b/>
        </w:rPr>
        <w:t xml:space="preserve"> namene</w:t>
      </w:r>
    </w:p>
    <w:p w:rsidR="00F615DD" w:rsidRPr="000362E1" w:rsidRDefault="00F615DD" w:rsidP="000362E1">
      <w:pPr>
        <w:spacing w:line="276" w:lineRule="auto"/>
        <w:jc w:val="both"/>
        <w:rPr>
          <w:rFonts w:ascii="Tahoma" w:hAnsi="Tahoma" w:cs="Tahoma"/>
          <w:b/>
        </w:rPr>
      </w:pPr>
    </w:p>
    <w:p w:rsidR="0025180A" w:rsidRDefault="0025180A" w:rsidP="0025180A">
      <w:pPr>
        <w:spacing w:before="100" w:beforeAutospacing="1" w:after="100" w:afterAutospacing="1" w:line="276" w:lineRule="auto"/>
        <w:jc w:val="both"/>
        <w:rPr>
          <w:rFonts w:ascii="Tahoma" w:hAnsi="Tahoma" w:cs="Tahoma"/>
          <w:color w:val="2E3D47"/>
          <w:sz w:val="22"/>
          <w:szCs w:val="22"/>
        </w:rPr>
      </w:pPr>
      <w:r w:rsidRPr="00A43431">
        <w:rPr>
          <w:rFonts w:ascii="Tahoma" w:hAnsi="Tahoma" w:cs="Tahoma"/>
          <w:b/>
          <w:i/>
          <w:sz w:val="20"/>
          <w:szCs w:val="20"/>
        </w:rPr>
        <w:t xml:space="preserve"> </w:t>
      </w:r>
      <w:r w:rsidR="006230B7" w:rsidRPr="00A43431">
        <w:rPr>
          <w:rFonts w:ascii="Tahoma" w:hAnsi="Tahoma" w:cs="Tahoma"/>
          <w:b/>
          <w:i/>
          <w:sz w:val="20"/>
          <w:szCs w:val="20"/>
        </w:rPr>
        <w:t xml:space="preserve">(Ljubljana, </w:t>
      </w:r>
      <w:r>
        <w:rPr>
          <w:rFonts w:ascii="Tahoma" w:hAnsi="Tahoma" w:cs="Tahoma"/>
          <w:b/>
          <w:i/>
          <w:sz w:val="20"/>
          <w:szCs w:val="20"/>
        </w:rPr>
        <w:t>7</w:t>
      </w:r>
      <w:r w:rsidR="006230B7" w:rsidRPr="00A43431">
        <w:rPr>
          <w:rFonts w:ascii="Tahoma" w:hAnsi="Tahoma" w:cs="Tahoma"/>
          <w:b/>
          <w:i/>
          <w:sz w:val="20"/>
          <w:szCs w:val="20"/>
        </w:rPr>
        <w:t xml:space="preserve">. </w:t>
      </w:r>
      <w:r>
        <w:rPr>
          <w:rFonts w:ascii="Tahoma" w:hAnsi="Tahoma" w:cs="Tahoma"/>
          <w:b/>
          <w:i/>
          <w:sz w:val="20"/>
          <w:szCs w:val="20"/>
        </w:rPr>
        <w:t>junija</w:t>
      </w:r>
      <w:r w:rsidR="000609CE" w:rsidRPr="00A43431">
        <w:rPr>
          <w:rFonts w:ascii="Tahoma" w:hAnsi="Tahoma" w:cs="Tahoma"/>
          <w:b/>
          <w:i/>
          <w:sz w:val="20"/>
          <w:szCs w:val="20"/>
        </w:rPr>
        <w:t xml:space="preserve"> </w:t>
      </w:r>
      <w:r w:rsidR="006230B7" w:rsidRPr="00A43431">
        <w:rPr>
          <w:rFonts w:ascii="Tahoma" w:hAnsi="Tahoma" w:cs="Tahoma"/>
          <w:b/>
          <w:i/>
          <w:sz w:val="20"/>
          <w:szCs w:val="20"/>
        </w:rPr>
        <w:t xml:space="preserve">2016) – </w:t>
      </w:r>
      <w:r>
        <w:rPr>
          <w:rFonts w:ascii="Tahoma" w:hAnsi="Tahoma" w:cs="Tahoma"/>
          <w:color w:val="2E3D47"/>
          <w:sz w:val="22"/>
          <w:szCs w:val="22"/>
        </w:rPr>
        <w:t>V prostorih Kmetijsko gozdarske zbornice Slovenije</w:t>
      </w:r>
      <w:r w:rsidR="00BC2CC1">
        <w:rPr>
          <w:rFonts w:ascii="Tahoma" w:hAnsi="Tahoma" w:cs="Tahoma"/>
          <w:color w:val="2E3D47"/>
          <w:sz w:val="22"/>
          <w:szCs w:val="22"/>
        </w:rPr>
        <w:t xml:space="preserve"> (KGZS)</w:t>
      </w:r>
      <w:r>
        <w:rPr>
          <w:rFonts w:ascii="Tahoma" w:hAnsi="Tahoma" w:cs="Tahoma"/>
          <w:color w:val="2E3D47"/>
          <w:sz w:val="22"/>
          <w:szCs w:val="22"/>
        </w:rPr>
        <w:t xml:space="preserve"> je bila včeraj ustanovna skupščina novega Slovenskega združenja za konopljo v prehranske in </w:t>
      </w:r>
      <w:proofErr w:type="spellStart"/>
      <w:r>
        <w:rPr>
          <w:rFonts w:ascii="Tahoma" w:hAnsi="Tahoma" w:cs="Tahoma"/>
          <w:color w:val="2E3D47"/>
          <w:sz w:val="22"/>
          <w:szCs w:val="22"/>
        </w:rPr>
        <w:t>neprehranske</w:t>
      </w:r>
      <w:proofErr w:type="spellEnd"/>
      <w:r>
        <w:rPr>
          <w:rFonts w:ascii="Tahoma" w:hAnsi="Tahoma" w:cs="Tahoma"/>
          <w:color w:val="2E3D47"/>
          <w:sz w:val="22"/>
          <w:szCs w:val="22"/>
        </w:rPr>
        <w:t xml:space="preserve"> namene, katerega namen je združiti ljudi in znanje vseh tistih, ki se v Sloveniji </w:t>
      </w:r>
      <w:r w:rsidR="004660E6">
        <w:rPr>
          <w:rFonts w:ascii="Tahoma" w:hAnsi="Tahoma" w:cs="Tahoma"/>
          <w:color w:val="2E3D47"/>
          <w:sz w:val="22"/>
          <w:szCs w:val="22"/>
        </w:rPr>
        <w:t>ukvarjajo</w:t>
      </w:r>
      <w:r>
        <w:rPr>
          <w:rFonts w:ascii="Tahoma" w:hAnsi="Tahoma" w:cs="Tahoma"/>
          <w:color w:val="2E3D47"/>
          <w:sz w:val="22"/>
          <w:szCs w:val="22"/>
        </w:rPr>
        <w:t xml:space="preserve"> s konopljo. Člani novoustanovljenega društva so na skupščini izvolili vodstvo in druge organe, potrebne za delo društva</w:t>
      </w:r>
      <w:r w:rsidR="00F767F3">
        <w:rPr>
          <w:rFonts w:ascii="Tahoma" w:hAnsi="Tahoma" w:cs="Tahoma"/>
          <w:color w:val="2E3D47"/>
          <w:sz w:val="22"/>
          <w:szCs w:val="22"/>
        </w:rPr>
        <w:t>, ter izmenjali izkušnje</w:t>
      </w:r>
      <w:r>
        <w:rPr>
          <w:rFonts w:ascii="Tahoma" w:hAnsi="Tahoma" w:cs="Tahoma"/>
          <w:color w:val="2E3D47"/>
          <w:sz w:val="22"/>
          <w:szCs w:val="22"/>
        </w:rPr>
        <w:t>.</w:t>
      </w:r>
    </w:p>
    <w:p w:rsidR="0025180A" w:rsidRDefault="0025180A" w:rsidP="0025180A">
      <w:pPr>
        <w:spacing w:before="100" w:beforeAutospacing="1" w:after="100" w:afterAutospacing="1" w:line="276" w:lineRule="auto"/>
        <w:jc w:val="both"/>
        <w:rPr>
          <w:rFonts w:ascii="Tahoma" w:hAnsi="Tahoma" w:cs="Tahoma"/>
          <w:color w:val="2E3D47"/>
          <w:sz w:val="22"/>
          <w:szCs w:val="22"/>
        </w:rPr>
      </w:pPr>
      <w:r>
        <w:rPr>
          <w:rFonts w:ascii="Tahoma" w:hAnsi="Tahoma" w:cs="Tahoma"/>
          <w:color w:val="2E3D47"/>
          <w:sz w:val="22"/>
          <w:szCs w:val="22"/>
        </w:rPr>
        <w:t>»Združenje združuje vse ljudi, ki se ubadajo s konopljo</w:t>
      </w:r>
      <w:r w:rsidR="004660E6">
        <w:rPr>
          <w:rFonts w:ascii="Tahoma" w:hAnsi="Tahoma" w:cs="Tahoma"/>
          <w:color w:val="2E3D47"/>
          <w:sz w:val="22"/>
          <w:szCs w:val="22"/>
        </w:rPr>
        <w:t>, in njihovo znanje</w:t>
      </w:r>
      <w:r>
        <w:rPr>
          <w:rFonts w:ascii="Tahoma" w:hAnsi="Tahoma" w:cs="Tahoma"/>
          <w:color w:val="2E3D47"/>
          <w:sz w:val="22"/>
          <w:szCs w:val="22"/>
        </w:rPr>
        <w:t>. Eden od ciljev združenja je prenos znan</w:t>
      </w:r>
      <w:r w:rsidR="00F60938">
        <w:rPr>
          <w:rFonts w:ascii="Tahoma" w:hAnsi="Tahoma" w:cs="Tahoma"/>
          <w:color w:val="2E3D47"/>
          <w:sz w:val="22"/>
          <w:szCs w:val="22"/>
        </w:rPr>
        <w:t xml:space="preserve">ja in izkušenj med člani ter drugimi, predvsem pa doseči, da bo konoplja priznana kot enakovredna kmetijska rastlina, kot je recimo pšenica,« je na skupščini predstavila program združenja njena prva predsednica Blanka </w:t>
      </w:r>
      <w:proofErr w:type="spellStart"/>
      <w:r w:rsidR="00F60938">
        <w:rPr>
          <w:rFonts w:ascii="Tahoma" w:hAnsi="Tahoma" w:cs="Tahoma"/>
          <w:color w:val="2E3D47"/>
          <w:sz w:val="22"/>
          <w:szCs w:val="22"/>
        </w:rPr>
        <w:t>Denka</w:t>
      </w:r>
      <w:proofErr w:type="spellEnd"/>
      <w:r w:rsidR="00F60938">
        <w:rPr>
          <w:rFonts w:ascii="Tahoma" w:hAnsi="Tahoma" w:cs="Tahoma"/>
          <w:color w:val="2E3D47"/>
          <w:sz w:val="22"/>
          <w:szCs w:val="22"/>
        </w:rPr>
        <w:t xml:space="preserve"> Čeh. Dodala je še, da bo kot predsednica zagovarjala vsestransko uporabo konoplje.</w:t>
      </w:r>
    </w:p>
    <w:p w:rsidR="00F60938" w:rsidRDefault="00F60938" w:rsidP="0025180A">
      <w:pPr>
        <w:spacing w:before="100" w:beforeAutospacing="1" w:after="100" w:afterAutospacing="1" w:line="276" w:lineRule="auto"/>
        <w:jc w:val="both"/>
        <w:rPr>
          <w:rFonts w:ascii="Tahoma" w:hAnsi="Tahoma" w:cs="Tahoma"/>
          <w:color w:val="2E3D47"/>
          <w:sz w:val="22"/>
          <w:szCs w:val="22"/>
        </w:rPr>
      </w:pPr>
      <w:r>
        <w:rPr>
          <w:rFonts w:ascii="Tahoma" w:hAnsi="Tahoma" w:cs="Tahoma"/>
          <w:color w:val="2E3D47"/>
          <w:sz w:val="22"/>
          <w:szCs w:val="22"/>
        </w:rPr>
        <w:t>Podpredsednik združenja Anton Može</w:t>
      </w:r>
      <w:r w:rsidR="00BC2CC1">
        <w:rPr>
          <w:rFonts w:ascii="Tahoma" w:hAnsi="Tahoma" w:cs="Tahoma"/>
          <w:color w:val="2E3D47"/>
          <w:sz w:val="22"/>
          <w:szCs w:val="22"/>
        </w:rPr>
        <w:t xml:space="preserve"> se je zahvalil zbornici kot krovni organizaciji vseh kmetov za pomoč pri ustanovitvi združenja, hkrati pa opozoril na to, da je konoplja nova tržna niša, dodana vrednost in priložnost za nova delovna mesta.</w:t>
      </w:r>
    </w:p>
    <w:p w:rsidR="00BC2CC1" w:rsidRDefault="00BC2CC1" w:rsidP="0025180A">
      <w:pPr>
        <w:spacing w:before="100" w:beforeAutospacing="1" w:after="100" w:afterAutospacing="1" w:line="276" w:lineRule="auto"/>
        <w:jc w:val="both"/>
        <w:rPr>
          <w:rFonts w:ascii="Tahoma" w:hAnsi="Tahoma" w:cs="Tahoma"/>
          <w:color w:val="2E3D47"/>
          <w:sz w:val="22"/>
          <w:szCs w:val="22"/>
        </w:rPr>
      </w:pPr>
      <w:r>
        <w:rPr>
          <w:rFonts w:ascii="Tahoma" w:hAnsi="Tahoma" w:cs="Tahoma"/>
          <w:color w:val="2E3D47"/>
          <w:sz w:val="22"/>
          <w:szCs w:val="22"/>
        </w:rPr>
        <w:t>Generalna sekretarka združenja Maja Klemen Cokan pa je spomnila, da je namen združenja spodbujati tako pridelovalce kot uporabnike in da bo bodo skušali zagotoviti znanje ter razvoj trajnih vrednot, ki jih omogoča konoplja.</w:t>
      </w:r>
    </w:p>
    <w:p w:rsidR="00BC2CC1" w:rsidRPr="0025180A" w:rsidRDefault="00BC2CC1" w:rsidP="0025180A">
      <w:pPr>
        <w:spacing w:before="100" w:beforeAutospacing="1" w:after="100" w:afterAutospacing="1" w:line="276" w:lineRule="auto"/>
        <w:jc w:val="both"/>
        <w:rPr>
          <w:rFonts w:ascii="Tahoma" w:hAnsi="Tahoma" w:cs="Tahoma"/>
          <w:color w:val="2E3D47"/>
          <w:sz w:val="22"/>
          <w:szCs w:val="22"/>
        </w:rPr>
      </w:pPr>
      <w:r>
        <w:rPr>
          <w:rFonts w:ascii="Tahoma" w:hAnsi="Tahoma" w:cs="Tahoma"/>
          <w:color w:val="2E3D47"/>
          <w:sz w:val="22"/>
          <w:szCs w:val="22"/>
        </w:rPr>
        <w:t xml:space="preserve">Sicer pa so se ustanovne skupščine združenja udeležili in podprli njegovo ustanovitev </w:t>
      </w:r>
      <w:r w:rsidR="00F767F3">
        <w:rPr>
          <w:rFonts w:ascii="Tahoma" w:hAnsi="Tahoma" w:cs="Tahoma"/>
          <w:color w:val="2E3D47"/>
          <w:sz w:val="22"/>
          <w:szCs w:val="22"/>
        </w:rPr>
        <w:t xml:space="preserve">predsednik KGZS Cvetko Zupančič, </w:t>
      </w:r>
      <w:r>
        <w:rPr>
          <w:rFonts w:ascii="Tahoma" w:hAnsi="Tahoma" w:cs="Tahoma"/>
          <w:color w:val="2E3D47"/>
          <w:sz w:val="22"/>
          <w:szCs w:val="22"/>
        </w:rPr>
        <w:t xml:space="preserve">minister za kmetijstvo, gozdarstvo in prehrano mag. Dejan Židan, poslanka Državnega zbora Violeta Tomič in evropski poslanec </w:t>
      </w:r>
      <w:r w:rsidR="00F767F3">
        <w:rPr>
          <w:rFonts w:ascii="Tahoma" w:hAnsi="Tahoma" w:cs="Tahoma"/>
          <w:color w:val="2E3D47"/>
          <w:sz w:val="22"/>
          <w:szCs w:val="22"/>
        </w:rPr>
        <w:t>dr. Igor Šoltes.</w:t>
      </w:r>
    </w:p>
    <w:p w:rsidR="000362E1" w:rsidRDefault="000362E1" w:rsidP="000362E1">
      <w:pPr>
        <w:pBdr>
          <w:bottom w:val="single" w:sz="12" w:space="1" w:color="auto"/>
        </w:pBdr>
        <w:spacing w:line="276" w:lineRule="auto"/>
        <w:jc w:val="both"/>
        <w:rPr>
          <w:rFonts w:ascii="Tahoma" w:hAnsi="Tahoma" w:cs="Tahoma"/>
          <w:b/>
          <w:sz w:val="18"/>
          <w:szCs w:val="18"/>
        </w:rPr>
      </w:pPr>
    </w:p>
    <w:p w:rsidR="006230B7" w:rsidRPr="000362E1" w:rsidRDefault="006230B7" w:rsidP="000362E1">
      <w:pPr>
        <w:spacing w:line="276" w:lineRule="auto"/>
        <w:jc w:val="both"/>
        <w:rPr>
          <w:rFonts w:ascii="Tahoma" w:hAnsi="Tahoma" w:cs="Tahoma"/>
          <w:i/>
          <w:iCs/>
          <w:color w:val="548DD4" w:themeColor="text2" w:themeTint="99"/>
          <w:sz w:val="18"/>
          <w:szCs w:val="18"/>
          <w:u w:val="single"/>
        </w:rPr>
      </w:pPr>
      <w:r w:rsidRPr="000362E1">
        <w:rPr>
          <w:rFonts w:ascii="Tahoma" w:hAnsi="Tahoma" w:cs="Tahoma"/>
          <w:i/>
          <w:iCs/>
          <w:sz w:val="18"/>
          <w:szCs w:val="18"/>
        </w:rPr>
        <w:t xml:space="preserve">Dodatne informacije: </w:t>
      </w:r>
      <w:r w:rsidR="00BC2CC1">
        <w:rPr>
          <w:rFonts w:ascii="Tahoma" w:hAnsi="Tahoma" w:cs="Tahoma"/>
          <w:i/>
          <w:iCs/>
          <w:sz w:val="18"/>
          <w:szCs w:val="18"/>
        </w:rPr>
        <w:t>Maja Klemen Cokan, glavna sekretarka združenja</w:t>
      </w:r>
      <w:r w:rsidR="000362E1" w:rsidRPr="000362E1">
        <w:rPr>
          <w:rFonts w:ascii="Tahoma" w:hAnsi="Tahoma" w:cs="Tahoma"/>
          <w:i/>
          <w:iCs/>
          <w:sz w:val="18"/>
          <w:szCs w:val="18"/>
        </w:rPr>
        <w:t xml:space="preserve">, </w:t>
      </w:r>
      <w:r w:rsidRPr="000362E1">
        <w:rPr>
          <w:rFonts w:ascii="Tahoma" w:hAnsi="Tahoma" w:cs="Tahoma"/>
          <w:i/>
          <w:iCs/>
          <w:sz w:val="18"/>
          <w:szCs w:val="18"/>
        </w:rPr>
        <w:t xml:space="preserve">tel.: </w:t>
      </w:r>
      <w:r w:rsidR="00BC2CC1">
        <w:rPr>
          <w:rFonts w:ascii="Tahoma" w:hAnsi="Tahoma" w:cs="Tahoma"/>
          <w:i/>
          <w:iCs/>
          <w:sz w:val="18"/>
          <w:szCs w:val="18"/>
        </w:rPr>
        <w:t>041 498 266</w:t>
      </w:r>
      <w:r w:rsidRPr="000362E1">
        <w:rPr>
          <w:rFonts w:ascii="Tahoma" w:hAnsi="Tahoma" w:cs="Tahoma"/>
          <w:i/>
          <w:iCs/>
          <w:sz w:val="18"/>
          <w:szCs w:val="18"/>
        </w:rPr>
        <w:t xml:space="preserve">, </w:t>
      </w:r>
      <w:hyperlink r:id="rId9" w:history="1">
        <w:r w:rsidR="00BC2CC1" w:rsidRPr="00BC2CC1">
          <w:rPr>
            <w:rStyle w:val="Hiperpovezava"/>
            <w:rFonts w:ascii="Tahoma" w:hAnsi="Tahoma" w:cs="Tahoma"/>
            <w:i/>
            <w:iCs/>
            <w:sz w:val="18"/>
            <w:szCs w:val="18"/>
          </w:rPr>
          <w:t>maja.klemencokan@ce.kgzs.si</w:t>
        </w:r>
      </w:hyperlink>
    </w:p>
    <w:p w:rsidR="00166D42" w:rsidRPr="000362E1" w:rsidRDefault="00166D42" w:rsidP="000362E1">
      <w:pPr>
        <w:spacing w:line="276" w:lineRule="auto"/>
        <w:jc w:val="both"/>
        <w:rPr>
          <w:rFonts w:ascii="Tahoma" w:hAnsi="Tahoma" w:cs="Tahoma"/>
          <w:b/>
        </w:rPr>
      </w:pPr>
      <w:bookmarkStart w:id="0" w:name="_GoBack"/>
      <w:bookmarkEnd w:id="0"/>
    </w:p>
    <w:p w:rsidR="00C26F27" w:rsidRPr="000362E1" w:rsidRDefault="00C26F27" w:rsidP="000362E1">
      <w:pPr>
        <w:spacing w:line="276" w:lineRule="auto"/>
        <w:jc w:val="both"/>
        <w:rPr>
          <w:rFonts w:ascii="Tahoma" w:hAnsi="Tahoma" w:cs="Tahoma"/>
        </w:rPr>
      </w:pPr>
    </w:p>
    <w:p w:rsidR="00560048" w:rsidRPr="000362E1" w:rsidRDefault="00560048" w:rsidP="000362E1">
      <w:pPr>
        <w:spacing w:after="200" w:line="276" w:lineRule="auto"/>
        <w:jc w:val="both"/>
        <w:rPr>
          <w:rFonts w:ascii="Tahoma" w:eastAsia="Calibri" w:hAnsi="Tahoma" w:cs="Tahoma"/>
          <w:lang w:eastAsia="en-US"/>
        </w:rPr>
      </w:pPr>
    </w:p>
    <w:sectPr w:rsidR="00560048" w:rsidRPr="000362E1" w:rsidSect="00027306">
      <w:headerReference w:type="default" r:id="rId10"/>
      <w:footerReference w:type="default" r:id="rId11"/>
      <w:pgSz w:w="11906" w:h="16838"/>
      <w:pgMar w:top="1417" w:right="1700" w:bottom="1417" w:left="1417" w:header="68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218" w:rsidRDefault="00943218">
      <w:r>
        <w:separator/>
      </w:r>
    </w:p>
  </w:endnote>
  <w:endnote w:type="continuationSeparator" w:id="0">
    <w:p w:rsidR="00943218" w:rsidRDefault="0094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A6C" w:rsidRDefault="004F7A6C" w:rsidP="00890224">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4660E6">
      <w:rPr>
        <w:rStyle w:val="tevilkastrani"/>
        <w:noProof/>
      </w:rPr>
      <w:t>1</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4660E6">
      <w:rPr>
        <w:rStyle w:val="tevilkastrani"/>
        <w:noProof/>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218" w:rsidRDefault="00943218">
      <w:r>
        <w:separator/>
      </w:r>
    </w:p>
  </w:footnote>
  <w:footnote w:type="continuationSeparator" w:id="0">
    <w:p w:rsidR="00943218" w:rsidRDefault="00943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42" w:rsidRDefault="004660E6">
    <w:pPr>
      <w:pStyle w:val="Glav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55pt;width:143.25pt;height:63pt;z-index:251657216">
          <v:imagedata r:id="rId1" o:title=""/>
        </v:shape>
        <o:OLEObject Type="Embed" ProgID="Word.Picture.8" ShapeID="_x0000_s2049" DrawAspect="Content" ObjectID="_1526818132" r:id="rId2"/>
      </w:pict>
    </w:r>
  </w:p>
  <w:p w:rsidR="00166D42" w:rsidRDefault="00166D42">
    <w:pPr>
      <w:pStyle w:val="Glava"/>
    </w:pPr>
  </w:p>
  <w:p w:rsidR="00166D42" w:rsidRDefault="00166D42">
    <w:pPr>
      <w:pStyle w:val="Glava"/>
    </w:pPr>
  </w:p>
  <w:p w:rsidR="00166D42" w:rsidRDefault="00166D42">
    <w:pPr>
      <w:pStyle w:val="Glava"/>
    </w:pPr>
  </w:p>
  <w:p w:rsidR="00166D42" w:rsidRDefault="00166D42">
    <w:pPr>
      <w:pStyle w:val="Glava"/>
    </w:pPr>
  </w:p>
  <w:p w:rsidR="00166D42" w:rsidRDefault="00374EE4">
    <w:pPr>
      <w:pStyle w:val="Glava"/>
    </w:pPr>
    <w:r>
      <w:rPr>
        <w:noProof/>
      </w:rPr>
      <mc:AlternateContent>
        <mc:Choice Requires="wps">
          <w:drawing>
            <wp:anchor distT="0" distB="0" distL="114300" distR="114300" simplePos="0" relativeHeight="251658240" behindDoc="0" locked="0" layoutInCell="1" allowOverlap="1" wp14:anchorId="225888B2" wp14:editId="3980C78B">
              <wp:simplePos x="0" y="0"/>
              <wp:positionH relativeFrom="column">
                <wp:posOffset>-114300</wp:posOffset>
              </wp:positionH>
              <wp:positionV relativeFrom="paragraph">
                <wp:posOffset>31115</wp:posOffset>
              </wp:positionV>
              <wp:extent cx="2047875" cy="457200"/>
              <wp:effectExtent l="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D42" w:rsidRDefault="004D245F">
                          <w:pPr>
                            <w:pStyle w:val="Naslov1"/>
                            <w:rPr>
                              <w:b w:val="0"/>
                              <w:bCs w:val="0"/>
                              <w:sz w:val="16"/>
                            </w:rPr>
                          </w:pPr>
                          <w:r>
                            <w:rPr>
                              <w:b w:val="0"/>
                              <w:bCs w:val="0"/>
                              <w:sz w:val="16"/>
                            </w:rPr>
                            <w:t>Gospodinjska ulica 6</w:t>
                          </w:r>
                          <w:r w:rsidR="00166D42">
                            <w:rPr>
                              <w:b w:val="0"/>
                              <w:bCs w:val="0"/>
                              <w:sz w:val="16"/>
                            </w:rPr>
                            <w:t>, 1000 Ljubljana</w:t>
                          </w:r>
                        </w:p>
                        <w:p w:rsidR="00166D42" w:rsidRDefault="003A5090">
                          <w:pPr>
                            <w:jc w:val="center"/>
                            <w:rPr>
                              <w:rFonts w:ascii="Arial" w:hAnsi="Arial" w:cs="Arial"/>
                              <w:sz w:val="16"/>
                            </w:rPr>
                          </w:pPr>
                          <w:r>
                            <w:rPr>
                              <w:rFonts w:ascii="Arial" w:hAnsi="Arial" w:cs="Arial"/>
                              <w:sz w:val="16"/>
                            </w:rPr>
                            <w:t>tel.: (01) 51 36 640, faks</w:t>
                          </w:r>
                          <w:r w:rsidR="001812B4">
                            <w:rPr>
                              <w:rFonts w:ascii="Arial" w:hAnsi="Arial" w:cs="Arial"/>
                              <w:sz w:val="16"/>
                            </w:rPr>
                            <w:t>: (01) 51 36 650</w:t>
                          </w:r>
                        </w:p>
                        <w:p w:rsidR="00166D42" w:rsidRDefault="00166D42">
                          <w:pPr>
                            <w:pStyle w:val="Naslov2"/>
                          </w:pPr>
                          <w:r>
                            <w:rPr>
                              <w:b w:val="0"/>
                              <w:bCs w:val="0"/>
                            </w:rPr>
                            <w:t xml:space="preserve">E-pošta: </w:t>
                          </w:r>
                          <w:hyperlink r:id="rId3" w:history="1">
                            <w:r>
                              <w:rPr>
                                <w:rStyle w:val="Hiperpovezava"/>
                              </w:rPr>
                              <w:t>kgzs@kgs.si</w:t>
                            </w:r>
                          </w:hyperlink>
                          <w:r>
                            <w:t xml:space="preserve">  </w:t>
                          </w:r>
                        </w:p>
                        <w:p w:rsidR="00166D42" w:rsidRDefault="00166D42">
                          <w:pPr>
                            <w:pStyle w:val="Naslov2"/>
                          </w:pPr>
                          <w:r>
                            <w:t xml:space="preserve"> </w:t>
                          </w:r>
                          <w:hyperlink r:id="rId4" w:history="1">
                            <w:r>
                              <w:rPr>
                                <w:rStyle w:val="Hiperpovezava"/>
                              </w:rPr>
                              <w:t>www.kgzs.si</w:t>
                            </w:r>
                          </w:hyperlink>
                        </w:p>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2.45pt;width:16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" stroked="f">
              <v:textbox inset="6.75pt,3.75pt,6.75pt,3.75pt">
                <w:txbxContent>
                  <w:p w:rsidR="00166D42" w:rsidRDefault="004D245F">
                    <w:pPr>
                      <w:pStyle w:val="Naslov1"/>
                      <w:rPr>
                        <w:b w:val="0"/>
                        <w:bCs w:val="0"/>
                        <w:sz w:val="16"/>
                      </w:rPr>
                    </w:pPr>
                    <w:r>
                      <w:rPr>
                        <w:b w:val="0"/>
                        <w:bCs w:val="0"/>
                        <w:sz w:val="16"/>
                      </w:rPr>
                      <w:t>Gospodinjska ulica 6</w:t>
                    </w:r>
                    <w:r w:rsidR="00166D42">
                      <w:rPr>
                        <w:b w:val="0"/>
                        <w:bCs w:val="0"/>
                        <w:sz w:val="16"/>
                      </w:rPr>
                      <w:t>, 1000 Ljubljana</w:t>
                    </w:r>
                  </w:p>
                  <w:p w:rsidR="00166D42" w:rsidRDefault="003A5090">
                    <w:pPr>
                      <w:jc w:val="center"/>
                      <w:rPr>
                        <w:rFonts w:ascii="Arial" w:hAnsi="Arial" w:cs="Arial"/>
                        <w:sz w:val="16"/>
                      </w:rPr>
                    </w:pPr>
                    <w:r>
                      <w:rPr>
                        <w:rFonts w:ascii="Arial" w:hAnsi="Arial" w:cs="Arial"/>
                        <w:sz w:val="16"/>
                      </w:rPr>
                      <w:t>tel.: (01) 51 36 640, faks</w:t>
                    </w:r>
                    <w:r w:rsidR="001812B4">
                      <w:rPr>
                        <w:rFonts w:ascii="Arial" w:hAnsi="Arial" w:cs="Arial"/>
                        <w:sz w:val="16"/>
                      </w:rPr>
                      <w:t>: (01) 51 36 650</w:t>
                    </w:r>
                  </w:p>
                  <w:p w:rsidR="00166D42" w:rsidRDefault="00166D42">
                    <w:pPr>
                      <w:pStyle w:val="Naslov2"/>
                    </w:pPr>
                    <w:r>
                      <w:rPr>
                        <w:b w:val="0"/>
                        <w:bCs w:val="0"/>
                      </w:rPr>
                      <w:t xml:space="preserve">E-pošta: </w:t>
                    </w:r>
                    <w:hyperlink r:id="rId5" w:history="1">
                      <w:r>
                        <w:rPr>
                          <w:rStyle w:val="Hiperpovezava"/>
                        </w:rPr>
                        <w:t>kgzs@kgs.si</w:t>
                      </w:r>
                    </w:hyperlink>
                    <w:r>
                      <w:t xml:space="preserve">  </w:t>
                    </w:r>
                  </w:p>
                  <w:p w:rsidR="00166D42" w:rsidRDefault="00166D42">
                    <w:pPr>
                      <w:pStyle w:val="Naslov2"/>
                    </w:pPr>
                    <w:r>
                      <w:t xml:space="preserve"> </w:t>
                    </w:r>
                    <w:hyperlink r:id="rId6" w:history="1">
                      <w:r>
                        <w:rPr>
                          <w:rStyle w:val="Hiperpovezava"/>
                        </w:rPr>
                        <w:t>www.kgzs.si</w:t>
                      </w:r>
                    </w:hyperlink>
                  </w:p>
                </w:txbxContent>
              </v:textbox>
            </v:shape>
          </w:pict>
        </mc:Fallback>
      </mc:AlternateContent>
    </w:r>
  </w:p>
  <w:p w:rsidR="00166D42" w:rsidRDefault="00166D42">
    <w:pPr>
      <w:pStyle w:val="Glava"/>
    </w:pPr>
  </w:p>
  <w:p w:rsidR="00166D42" w:rsidRDefault="00166D42">
    <w:pPr>
      <w:pStyle w:val="Glava"/>
    </w:pPr>
  </w:p>
  <w:p w:rsidR="00166D42" w:rsidRDefault="00166D4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022"/>
    <w:multiLevelType w:val="hybridMultilevel"/>
    <w:tmpl w:val="F6FE2BD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A4C4308"/>
    <w:multiLevelType w:val="hybridMultilevel"/>
    <w:tmpl w:val="8BB05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C9740D0"/>
    <w:multiLevelType w:val="hybridMultilevel"/>
    <w:tmpl w:val="78F610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1F34388"/>
    <w:multiLevelType w:val="hybridMultilevel"/>
    <w:tmpl w:val="F8B003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7B4165"/>
    <w:multiLevelType w:val="hybridMultilevel"/>
    <w:tmpl w:val="E87EC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9A379C5"/>
    <w:multiLevelType w:val="hybridMultilevel"/>
    <w:tmpl w:val="652A525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2E826C4A"/>
    <w:multiLevelType w:val="hybridMultilevel"/>
    <w:tmpl w:val="97809B46"/>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nsid w:val="475A78F9"/>
    <w:multiLevelType w:val="hybridMultilevel"/>
    <w:tmpl w:val="E87A4E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5C3777B7"/>
    <w:multiLevelType w:val="hybridMultilevel"/>
    <w:tmpl w:val="00C25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DE5624A"/>
    <w:multiLevelType w:val="hybridMultilevel"/>
    <w:tmpl w:val="035AFB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1FE1E9E"/>
    <w:multiLevelType w:val="hybridMultilevel"/>
    <w:tmpl w:val="7506C0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C2227A7"/>
    <w:multiLevelType w:val="hybridMultilevel"/>
    <w:tmpl w:val="B7D4CA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80C2D26"/>
    <w:multiLevelType w:val="hybridMultilevel"/>
    <w:tmpl w:val="8F54F2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num>
  <w:num w:numId="5">
    <w:abstractNumId w:val="3"/>
  </w:num>
  <w:num w:numId="6">
    <w:abstractNumId w:val="11"/>
  </w:num>
  <w:num w:numId="7">
    <w:abstractNumId w:val="1"/>
  </w:num>
  <w:num w:numId="8">
    <w:abstractNumId w:val="8"/>
  </w:num>
  <w:num w:numId="9">
    <w:abstractNumId w:val="4"/>
  </w:num>
  <w:num w:numId="10">
    <w:abstractNumId w:val="2"/>
  </w:num>
  <w:num w:numId="11">
    <w:abstractNumId w:val="0"/>
  </w:num>
  <w:num w:numId="12">
    <w:abstractNumId w:val="7"/>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E47"/>
    <w:rsid w:val="00005C56"/>
    <w:rsid w:val="00005E1D"/>
    <w:rsid w:val="00020713"/>
    <w:rsid w:val="000218C1"/>
    <w:rsid w:val="00025479"/>
    <w:rsid w:val="00027306"/>
    <w:rsid w:val="000362E1"/>
    <w:rsid w:val="00041557"/>
    <w:rsid w:val="00051DCD"/>
    <w:rsid w:val="000609CE"/>
    <w:rsid w:val="000654DC"/>
    <w:rsid w:val="00067732"/>
    <w:rsid w:val="00076D52"/>
    <w:rsid w:val="00077AD9"/>
    <w:rsid w:val="000821FE"/>
    <w:rsid w:val="00083E23"/>
    <w:rsid w:val="000A0A22"/>
    <w:rsid w:val="000A3400"/>
    <w:rsid w:val="000B52E4"/>
    <w:rsid w:val="000D7C30"/>
    <w:rsid w:val="000F10F7"/>
    <w:rsid w:val="000F1870"/>
    <w:rsid w:val="000F2787"/>
    <w:rsid w:val="001254A7"/>
    <w:rsid w:val="00127314"/>
    <w:rsid w:val="00161FCD"/>
    <w:rsid w:val="00166D42"/>
    <w:rsid w:val="001812B4"/>
    <w:rsid w:val="00194C34"/>
    <w:rsid w:val="001A6B9C"/>
    <w:rsid w:val="001A7406"/>
    <w:rsid w:val="001A78F5"/>
    <w:rsid w:val="001C0250"/>
    <w:rsid w:val="001D091B"/>
    <w:rsid w:val="001D4950"/>
    <w:rsid w:val="001F1E03"/>
    <w:rsid w:val="001F70CA"/>
    <w:rsid w:val="00213AB3"/>
    <w:rsid w:val="00216D1E"/>
    <w:rsid w:val="002320B0"/>
    <w:rsid w:val="00234D7B"/>
    <w:rsid w:val="00244811"/>
    <w:rsid w:val="0025180A"/>
    <w:rsid w:val="00266BC4"/>
    <w:rsid w:val="00266E97"/>
    <w:rsid w:val="002735ED"/>
    <w:rsid w:val="0029372E"/>
    <w:rsid w:val="00293BCF"/>
    <w:rsid w:val="002C583D"/>
    <w:rsid w:val="002D0D3B"/>
    <w:rsid w:val="002F1ED7"/>
    <w:rsid w:val="002F6DED"/>
    <w:rsid w:val="00317951"/>
    <w:rsid w:val="0032560D"/>
    <w:rsid w:val="00347685"/>
    <w:rsid w:val="003476A1"/>
    <w:rsid w:val="00350FBB"/>
    <w:rsid w:val="00365587"/>
    <w:rsid w:val="00374EE4"/>
    <w:rsid w:val="00376493"/>
    <w:rsid w:val="003812A7"/>
    <w:rsid w:val="003A5090"/>
    <w:rsid w:val="003B0CD7"/>
    <w:rsid w:val="003B4CF1"/>
    <w:rsid w:val="003D79A7"/>
    <w:rsid w:val="003E3E47"/>
    <w:rsid w:val="003F1943"/>
    <w:rsid w:val="003F3A20"/>
    <w:rsid w:val="00424FD3"/>
    <w:rsid w:val="00425992"/>
    <w:rsid w:val="00426D2E"/>
    <w:rsid w:val="00443686"/>
    <w:rsid w:val="004660E6"/>
    <w:rsid w:val="00487592"/>
    <w:rsid w:val="004B706D"/>
    <w:rsid w:val="004D245F"/>
    <w:rsid w:val="004D7346"/>
    <w:rsid w:val="004E30FF"/>
    <w:rsid w:val="004F549A"/>
    <w:rsid w:val="004F7A6C"/>
    <w:rsid w:val="00540297"/>
    <w:rsid w:val="00560048"/>
    <w:rsid w:val="005713FB"/>
    <w:rsid w:val="00584861"/>
    <w:rsid w:val="00586940"/>
    <w:rsid w:val="005A1AC8"/>
    <w:rsid w:val="005A7959"/>
    <w:rsid w:val="005B7190"/>
    <w:rsid w:val="005D4C0E"/>
    <w:rsid w:val="005E1B3D"/>
    <w:rsid w:val="005F07DE"/>
    <w:rsid w:val="005F4D6F"/>
    <w:rsid w:val="006130C1"/>
    <w:rsid w:val="006230B7"/>
    <w:rsid w:val="006264A1"/>
    <w:rsid w:val="00694F16"/>
    <w:rsid w:val="00696F3B"/>
    <w:rsid w:val="006A16C4"/>
    <w:rsid w:val="006B15B6"/>
    <w:rsid w:val="006B1D28"/>
    <w:rsid w:val="006B560C"/>
    <w:rsid w:val="00705F00"/>
    <w:rsid w:val="00725D34"/>
    <w:rsid w:val="0075410E"/>
    <w:rsid w:val="00757D78"/>
    <w:rsid w:val="007605DC"/>
    <w:rsid w:val="00761830"/>
    <w:rsid w:val="007854D4"/>
    <w:rsid w:val="00790FC8"/>
    <w:rsid w:val="00791B4C"/>
    <w:rsid w:val="007A1A1F"/>
    <w:rsid w:val="007C3E2B"/>
    <w:rsid w:val="00816DAE"/>
    <w:rsid w:val="00826E98"/>
    <w:rsid w:val="0083573B"/>
    <w:rsid w:val="00842635"/>
    <w:rsid w:val="0086154D"/>
    <w:rsid w:val="00880C13"/>
    <w:rsid w:val="00887FA7"/>
    <w:rsid w:val="00890224"/>
    <w:rsid w:val="00890A7E"/>
    <w:rsid w:val="008A3836"/>
    <w:rsid w:val="008A50D7"/>
    <w:rsid w:val="008B5476"/>
    <w:rsid w:val="008F0A8A"/>
    <w:rsid w:val="008F4520"/>
    <w:rsid w:val="008F5BDD"/>
    <w:rsid w:val="00910D52"/>
    <w:rsid w:val="00941F38"/>
    <w:rsid w:val="00943218"/>
    <w:rsid w:val="009616F4"/>
    <w:rsid w:val="009646B4"/>
    <w:rsid w:val="00970391"/>
    <w:rsid w:val="0097675A"/>
    <w:rsid w:val="00981D3D"/>
    <w:rsid w:val="009A73CA"/>
    <w:rsid w:val="009B32E8"/>
    <w:rsid w:val="009B7155"/>
    <w:rsid w:val="009C4F81"/>
    <w:rsid w:val="009E2022"/>
    <w:rsid w:val="009E2A7C"/>
    <w:rsid w:val="00A03FCE"/>
    <w:rsid w:val="00A07B81"/>
    <w:rsid w:val="00A17580"/>
    <w:rsid w:val="00A365A0"/>
    <w:rsid w:val="00A40C31"/>
    <w:rsid w:val="00A43431"/>
    <w:rsid w:val="00A527AA"/>
    <w:rsid w:val="00A60FDA"/>
    <w:rsid w:val="00A858DA"/>
    <w:rsid w:val="00A91296"/>
    <w:rsid w:val="00A97D7C"/>
    <w:rsid w:val="00AB6B93"/>
    <w:rsid w:val="00AD231E"/>
    <w:rsid w:val="00AD570E"/>
    <w:rsid w:val="00AE2181"/>
    <w:rsid w:val="00AE4C7C"/>
    <w:rsid w:val="00B06F43"/>
    <w:rsid w:val="00B10DC3"/>
    <w:rsid w:val="00B37413"/>
    <w:rsid w:val="00B45464"/>
    <w:rsid w:val="00B457C9"/>
    <w:rsid w:val="00B55539"/>
    <w:rsid w:val="00B65971"/>
    <w:rsid w:val="00B85DCB"/>
    <w:rsid w:val="00BA4A96"/>
    <w:rsid w:val="00BC2CC1"/>
    <w:rsid w:val="00BC6F72"/>
    <w:rsid w:val="00BD015E"/>
    <w:rsid w:val="00BE1F3D"/>
    <w:rsid w:val="00C0368C"/>
    <w:rsid w:val="00C04BB8"/>
    <w:rsid w:val="00C11793"/>
    <w:rsid w:val="00C26F27"/>
    <w:rsid w:val="00C342B9"/>
    <w:rsid w:val="00C5444F"/>
    <w:rsid w:val="00C601DA"/>
    <w:rsid w:val="00C723C2"/>
    <w:rsid w:val="00C72FDF"/>
    <w:rsid w:val="00C83528"/>
    <w:rsid w:val="00CA296B"/>
    <w:rsid w:val="00CB08E3"/>
    <w:rsid w:val="00CC1A25"/>
    <w:rsid w:val="00CE4574"/>
    <w:rsid w:val="00D10DC9"/>
    <w:rsid w:val="00D14624"/>
    <w:rsid w:val="00D40459"/>
    <w:rsid w:val="00D95D5B"/>
    <w:rsid w:val="00DC52D7"/>
    <w:rsid w:val="00E002ED"/>
    <w:rsid w:val="00E247D1"/>
    <w:rsid w:val="00E31A56"/>
    <w:rsid w:val="00E32995"/>
    <w:rsid w:val="00E512CF"/>
    <w:rsid w:val="00E844C5"/>
    <w:rsid w:val="00EB59E3"/>
    <w:rsid w:val="00ED2277"/>
    <w:rsid w:val="00EE69B8"/>
    <w:rsid w:val="00EE6BB4"/>
    <w:rsid w:val="00F0727E"/>
    <w:rsid w:val="00F12311"/>
    <w:rsid w:val="00F24009"/>
    <w:rsid w:val="00F355D4"/>
    <w:rsid w:val="00F40317"/>
    <w:rsid w:val="00F60938"/>
    <w:rsid w:val="00F615DD"/>
    <w:rsid w:val="00F63AE5"/>
    <w:rsid w:val="00F740A1"/>
    <w:rsid w:val="00F767F3"/>
    <w:rsid w:val="00F84EB7"/>
    <w:rsid w:val="00F94AFF"/>
    <w:rsid w:val="00FA3516"/>
    <w:rsid w:val="00FC40FE"/>
    <w:rsid w:val="00FD28B3"/>
    <w:rsid w:val="00FE40ED"/>
    <w:rsid w:val="00FF58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rFonts w:ascii="Arial" w:hAnsi="Arial" w:cs="Arial"/>
      <w:b/>
      <w:bCs/>
      <w:sz w:val="18"/>
    </w:rPr>
  </w:style>
  <w:style w:type="paragraph" w:styleId="Naslov2">
    <w:name w:val="heading 2"/>
    <w:basedOn w:val="Navaden"/>
    <w:next w:val="Navaden"/>
    <w:qFormat/>
    <w:pPr>
      <w:keepNext/>
      <w:jc w:val="center"/>
      <w:outlineLvl w:val="1"/>
    </w:pPr>
    <w:rPr>
      <w:rFonts w:ascii="Arial" w:hAnsi="Arial" w:cs="Arial"/>
      <w:b/>
      <w:bCs/>
      <w:sz w:val="16"/>
    </w:rPr>
  </w:style>
  <w:style w:type="paragraph" w:styleId="Naslov3">
    <w:name w:val="heading 3"/>
    <w:basedOn w:val="Navaden"/>
    <w:next w:val="Navaden"/>
    <w:qFormat/>
    <w:rsid w:val="00B85DCB"/>
    <w:pPr>
      <w:keepNext/>
      <w:spacing w:before="240" w:after="60"/>
      <w:outlineLvl w:val="2"/>
    </w:pPr>
    <w:rPr>
      <w:rFonts w:ascii="Arial" w:hAnsi="Arial" w:cs="Arial"/>
      <w:b/>
      <w:bCs/>
      <w:sz w:val="26"/>
      <w:szCs w:val="26"/>
    </w:rPr>
  </w:style>
  <w:style w:type="paragraph" w:styleId="Naslov7">
    <w:name w:val="heading 7"/>
    <w:basedOn w:val="Navaden"/>
    <w:next w:val="Navaden"/>
    <w:qFormat/>
    <w:rsid w:val="00B85DCB"/>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Hiperpovezava">
    <w:name w:val="Hyperlink"/>
    <w:rPr>
      <w:color w:val="0000FF"/>
      <w:u w:val="single"/>
    </w:rPr>
  </w:style>
  <w:style w:type="paragraph" w:styleId="Telobesedila2">
    <w:name w:val="Body Text 2"/>
    <w:basedOn w:val="Navaden"/>
    <w:pPr>
      <w:jc w:val="both"/>
    </w:pPr>
  </w:style>
  <w:style w:type="paragraph" w:styleId="Telobesedila3">
    <w:name w:val="Body Text 3"/>
    <w:basedOn w:val="Navaden"/>
    <w:pPr>
      <w:spacing w:after="120"/>
    </w:pPr>
    <w:rPr>
      <w:sz w:val="16"/>
      <w:szCs w:val="16"/>
    </w:rPr>
  </w:style>
  <w:style w:type="paragraph" w:styleId="Navadensplet">
    <w:name w:val="Normal (Web)"/>
    <w:basedOn w:val="Navaden"/>
    <w:uiPriority w:val="99"/>
    <w:pPr>
      <w:spacing w:after="51"/>
    </w:pPr>
    <w:rPr>
      <w:rFonts w:ascii="Verdana" w:hAnsi="Verdana"/>
      <w:sz w:val="11"/>
      <w:szCs w:val="11"/>
    </w:rPr>
  </w:style>
  <w:style w:type="paragraph" w:styleId="Besedilooblaka">
    <w:name w:val="Balloon Text"/>
    <w:basedOn w:val="Navaden"/>
    <w:semiHidden/>
    <w:rsid w:val="003E3E47"/>
    <w:rPr>
      <w:rFonts w:ascii="Tahoma" w:hAnsi="Tahoma" w:cs="Tahoma"/>
      <w:sz w:val="16"/>
      <w:szCs w:val="16"/>
    </w:rPr>
  </w:style>
  <w:style w:type="paragraph" w:styleId="Telobesedila">
    <w:name w:val="Body Text"/>
    <w:basedOn w:val="Navaden"/>
    <w:rsid w:val="00161FCD"/>
    <w:pPr>
      <w:spacing w:after="120"/>
    </w:pPr>
  </w:style>
  <w:style w:type="table" w:styleId="Tabelamrea">
    <w:name w:val="Table Grid"/>
    <w:basedOn w:val="Navadnatabela"/>
    <w:rsid w:val="00350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rsid w:val="00D40459"/>
    <w:pPr>
      <w:spacing w:after="120"/>
      <w:ind w:left="283"/>
    </w:pPr>
  </w:style>
  <w:style w:type="paragraph" w:customStyle="1" w:styleId="ZnakZnakZnak">
    <w:name w:val="Znak Znak Znak"/>
    <w:basedOn w:val="Navaden"/>
    <w:rsid w:val="00D40459"/>
    <w:pPr>
      <w:spacing w:after="160" w:line="240" w:lineRule="exact"/>
    </w:pPr>
    <w:rPr>
      <w:rFonts w:ascii="Tahoma" w:hAnsi="Tahoma"/>
      <w:sz w:val="20"/>
      <w:szCs w:val="20"/>
      <w:lang w:val="en-US" w:eastAsia="en-US"/>
    </w:rPr>
  </w:style>
  <w:style w:type="character" w:styleId="Poudarek">
    <w:name w:val="Emphasis"/>
    <w:qFormat/>
    <w:rsid w:val="003D79A7"/>
    <w:rPr>
      <w:i/>
      <w:iCs/>
    </w:rPr>
  </w:style>
  <w:style w:type="character" w:customStyle="1" w:styleId="velikost">
    <w:name w:val="velikost"/>
    <w:basedOn w:val="Privzetapisavaodstavka"/>
    <w:rsid w:val="008F4520"/>
  </w:style>
  <w:style w:type="character" w:styleId="tevilkastrani">
    <w:name w:val="page number"/>
    <w:basedOn w:val="Privzetapisavaodstavka"/>
    <w:rsid w:val="004F7A6C"/>
  </w:style>
  <w:style w:type="paragraph" w:customStyle="1" w:styleId="BodyText21">
    <w:name w:val="Body Text 21"/>
    <w:basedOn w:val="Navaden"/>
    <w:rsid w:val="00842635"/>
    <w:pPr>
      <w:widowControl w:val="0"/>
      <w:jc w:val="both"/>
    </w:pPr>
    <w:rPr>
      <w:snapToGrid w:val="0"/>
      <w:kern w:val="2"/>
      <w:szCs w:val="20"/>
      <w:lang w:eastAsia="en-US"/>
    </w:rPr>
  </w:style>
  <w:style w:type="paragraph" w:styleId="Odstavekseznama">
    <w:name w:val="List Paragraph"/>
    <w:basedOn w:val="Navaden"/>
    <w:uiPriority w:val="34"/>
    <w:qFormat/>
    <w:rsid w:val="000F2787"/>
    <w:pPr>
      <w:ind w:left="720"/>
    </w:pPr>
    <w:rPr>
      <w:rFonts w:ascii="Calibri" w:eastAsia="Calibri" w:hAnsi="Calibri"/>
      <w:sz w:val="22"/>
      <w:szCs w:val="22"/>
    </w:rPr>
  </w:style>
  <w:style w:type="character" w:customStyle="1" w:styleId="outputtext">
    <w:name w:val="outputtext"/>
    <w:rsid w:val="004D245F"/>
  </w:style>
  <w:style w:type="paragraph" w:customStyle="1" w:styleId="ZD">
    <w:name w:val="ZD"/>
    <w:basedOn w:val="Navaden"/>
    <w:link w:val="ZDZnak"/>
    <w:uiPriority w:val="99"/>
    <w:rsid w:val="00027306"/>
    <w:pPr>
      <w:spacing w:line="360" w:lineRule="auto"/>
    </w:pPr>
    <w:rPr>
      <w:rFonts w:ascii="Cambria" w:hAnsi="Cambria" w:cs="Arial"/>
      <w:sz w:val="28"/>
      <w:szCs w:val="28"/>
    </w:rPr>
  </w:style>
  <w:style w:type="character" w:customStyle="1" w:styleId="ZDZnak">
    <w:name w:val="ZD Znak"/>
    <w:link w:val="ZD"/>
    <w:uiPriority w:val="99"/>
    <w:locked/>
    <w:rsid w:val="00027306"/>
    <w:rPr>
      <w:rFonts w:ascii="Cambria" w:hAnsi="Cambria" w:cs="Arial"/>
      <w:sz w:val="28"/>
      <w:szCs w:val="28"/>
    </w:rPr>
  </w:style>
  <w:style w:type="paragraph" w:customStyle="1" w:styleId="msolistparagraph0">
    <w:name w:val="msolistparagraph"/>
    <w:basedOn w:val="Navaden"/>
    <w:uiPriority w:val="99"/>
    <w:rsid w:val="00A60FD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rFonts w:ascii="Arial" w:hAnsi="Arial" w:cs="Arial"/>
      <w:b/>
      <w:bCs/>
      <w:sz w:val="18"/>
    </w:rPr>
  </w:style>
  <w:style w:type="paragraph" w:styleId="Naslov2">
    <w:name w:val="heading 2"/>
    <w:basedOn w:val="Navaden"/>
    <w:next w:val="Navaden"/>
    <w:qFormat/>
    <w:pPr>
      <w:keepNext/>
      <w:jc w:val="center"/>
      <w:outlineLvl w:val="1"/>
    </w:pPr>
    <w:rPr>
      <w:rFonts w:ascii="Arial" w:hAnsi="Arial" w:cs="Arial"/>
      <w:b/>
      <w:bCs/>
      <w:sz w:val="16"/>
    </w:rPr>
  </w:style>
  <w:style w:type="paragraph" w:styleId="Naslov3">
    <w:name w:val="heading 3"/>
    <w:basedOn w:val="Navaden"/>
    <w:next w:val="Navaden"/>
    <w:qFormat/>
    <w:rsid w:val="00B85DCB"/>
    <w:pPr>
      <w:keepNext/>
      <w:spacing w:before="240" w:after="60"/>
      <w:outlineLvl w:val="2"/>
    </w:pPr>
    <w:rPr>
      <w:rFonts w:ascii="Arial" w:hAnsi="Arial" w:cs="Arial"/>
      <w:b/>
      <w:bCs/>
      <w:sz w:val="26"/>
      <w:szCs w:val="26"/>
    </w:rPr>
  </w:style>
  <w:style w:type="paragraph" w:styleId="Naslov7">
    <w:name w:val="heading 7"/>
    <w:basedOn w:val="Navaden"/>
    <w:next w:val="Navaden"/>
    <w:qFormat/>
    <w:rsid w:val="00B85DCB"/>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Hiperpovezava">
    <w:name w:val="Hyperlink"/>
    <w:rPr>
      <w:color w:val="0000FF"/>
      <w:u w:val="single"/>
    </w:rPr>
  </w:style>
  <w:style w:type="paragraph" w:styleId="Telobesedila2">
    <w:name w:val="Body Text 2"/>
    <w:basedOn w:val="Navaden"/>
    <w:pPr>
      <w:jc w:val="both"/>
    </w:pPr>
  </w:style>
  <w:style w:type="paragraph" w:styleId="Telobesedila3">
    <w:name w:val="Body Text 3"/>
    <w:basedOn w:val="Navaden"/>
    <w:pPr>
      <w:spacing w:after="120"/>
    </w:pPr>
    <w:rPr>
      <w:sz w:val="16"/>
      <w:szCs w:val="16"/>
    </w:rPr>
  </w:style>
  <w:style w:type="paragraph" w:styleId="Navadensplet">
    <w:name w:val="Normal (Web)"/>
    <w:basedOn w:val="Navaden"/>
    <w:uiPriority w:val="99"/>
    <w:pPr>
      <w:spacing w:after="51"/>
    </w:pPr>
    <w:rPr>
      <w:rFonts w:ascii="Verdana" w:hAnsi="Verdana"/>
      <w:sz w:val="11"/>
      <w:szCs w:val="11"/>
    </w:rPr>
  </w:style>
  <w:style w:type="paragraph" w:styleId="Besedilooblaka">
    <w:name w:val="Balloon Text"/>
    <w:basedOn w:val="Navaden"/>
    <w:semiHidden/>
    <w:rsid w:val="003E3E47"/>
    <w:rPr>
      <w:rFonts w:ascii="Tahoma" w:hAnsi="Tahoma" w:cs="Tahoma"/>
      <w:sz w:val="16"/>
      <w:szCs w:val="16"/>
    </w:rPr>
  </w:style>
  <w:style w:type="paragraph" w:styleId="Telobesedila">
    <w:name w:val="Body Text"/>
    <w:basedOn w:val="Navaden"/>
    <w:rsid w:val="00161FCD"/>
    <w:pPr>
      <w:spacing w:after="120"/>
    </w:pPr>
  </w:style>
  <w:style w:type="table" w:styleId="Tabelamrea">
    <w:name w:val="Table Grid"/>
    <w:basedOn w:val="Navadnatabela"/>
    <w:rsid w:val="00350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rsid w:val="00D40459"/>
    <w:pPr>
      <w:spacing w:after="120"/>
      <w:ind w:left="283"/>
    </w:pPr>
  </w:style>
  <w:style w:type="paragraph" w:customStyle="1" w:styleId="ZnakZnakZnak">
    <w:name w:val="Znak Znak Znak"/>
    <w:basedOn w:val="Navaden"/>
    <w:rsid w:val="00D40459"/>
    <w:pPr>
      <w:spacing w:after="160" w:line="240" w:lineRule="exact"/>
    </w:pPr>
    <w:rPr>
      <w:rFonts w:ascii="Tahoma" w:hAnsi="Tahoma"/>
      <w:sz w:val="20"/>
      <w:szCs w:val="20"/>
      <w:lang w:val="en-US" w:eastAsia="en-US"/>
    </w:rPr>
  </w:style>
  <w:style w:type="character" w:styleId="Poudarek">
    <w:name w:val="Emphasis"/>
    <w:qFormat/>
    <w:rsid w:val="003D79A7"/>
    <w:rPr>
      <w:i/>
      <w:iCs/>
    </w:rPr>
  </w:style>
  <w:style w:type="character" w:customStyle="1" w:styleId="velikost">
    <w:name w:val="velikost"/>
    <w:basedOn w:val="Privzetapisavaodstavka"/>
    <w:rsid w:val="008F4520"/>
  </w:style>
  <w:style w:type="character" w:styleId="tevilkastrani">
    <w:name w:val="page number"/>
    <w:basedOn w:val="Privzetapisavaodstavka"/>
    <w:rsid w:val="004F7A6C"/>
  </w:style>
  <w:style w:type="paragraph" w:customStyle="1" w:styleId="BodyText21">
    <w:name w:val="Body Text 21"/>
    <w:basedOn w:val="Navaden"/>
    <w:rsid w:val="00842635"/>
    <w:pPr>
      <w:widowControl w:val="0"/>
      <w:jc w:val="both"/>
    </w:pPr>
    <w:rPr>
      <w:snapToGrid w:val="0"/>
      <w:kern w:val="2"/>
      <w:szCs w:val="20"/>
      <w:lang w:eastAsia="en-US"/>
    </w:rPr>
  </w:style>
  <w:style w:type="paragraph" w:styleId="Odstavekseznama">
    <w:name w:val="List Paragraph"/>
    <w:basedOn w:val="Navaden"/>
    <w:uiPriority w:val="34"/>
    <w:qFormat/>
    <w:rsid w:val="000F2787"/>
    <w:pPr>
      <w:ind w:left="720"/>
    </w:pPr>
    <w:rPr>
      <w:rFonts w:ascii="Calibri" w:eastAsia="Calibri" w:hAnsi="Calibri"/>
      <w:sz w:val="22"/>
      <w:szCs w:val="22"/>
    </w:rPr>
  </w:style>
  <w:style w:type="character" w:customStyle="1" w:styleId="outputtext">
    <w:name w:val="outputtext"/>
    <w:rsid w:val="004D245F"/>
  </w:style>
  <w:style w:type="paragraph" w:customStyle="1" w:styleId="ZD">
    <w:name w:val="ZD"/>
    <w:basedOn w:val="Navaden"/>
    <w:link w:val="ZDZnak"/>
    <w:uiPriority w:val="99"/>
    <w:rsid w:val="00027306"/>
    <w:pPr>
      <w:spacing w:line="360" w:lineRule="auto"/>
    </w:pPr>
    <w:rPr>
      <w:rFonts w:ascii="Cambria" w:hAnsi="Cambria" w:cs="Arial"/>
      <w:sz w:val="28"/>
      <w:szCs w:val="28"/>
    </w:rPr>
  </w:style>
  <w:style w:type="character" w:customStyle="1" w:styleId="ZDZnak">
    <w:name w:val="ZD Znak"/>
    <w:link w:val="ZD"/>
    <w:uiPriority w:val="99"/>
    <w:locked/>
    <w:rsid w:val="00027306"/>
    <w:rPr>
      <w:rFonts w:ascii="Cambria" w:hAnsi="Cambria" w:cs="Arial"/>
      <w:sz w:val="28"/>
      <w:szCs w:val="28"/>
    </w:rPr>
  </w:style>
  <w:style w:type="paragraph" w:customStyle="1" w:styleId="msolistparagraph0">
    <w:name w:val="msolistparagraph"/>
    <w:basedOn w:val="Navaden"/>
    <w:uiPriority w:val="99"/>
    <w:rsid w:val="00A60F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3332">
      <w:bodyDiv w:val="1"/>
      <w:marLeft w:val="0"/>
      <w:marRight w:val="0"/>
      <w:marTop w:val="0"/>
      <w:marBottom w:val="0"/>
      <w:divBdr>
        <w:top w:val="none" w:sz="0" w:space="0" w:color="auto"/>
        <w:left w:val="none" w:sz="0" w:space="0" w:color="auto"/>
        <w:bottom w:val="none" w:sz="0" w:space="0" w:color="auto"/>
        <w:right w:val="none" w:sz="0" w:space="0" w:color="auto"/>
      </w:divBdr>
    </w:div>
    <w:div w:id="140777217">
      <w:bodyDiv w:val="1"/>
      <w:marLeft w:val="0"/>
      <w:marRight w:val="0"/>
      <w:marTop w:val="0"/>
      <w:marBottom w:val="0"/>
      <w:divBdr>
        <w:top w:val="none" w:sz="0" w:space="0" w:color="auto"/>
        <w:left w:val="none" w:sz="0" w:space="0" w:color="auto"/>
        <w:bottom w:val="none" w:sz="0" w:space="0" w:color="auto"/>
        <w:right w:val="none" w:sz="0" w:space="0" w:color="auto"/>
      </w:divBdr>
    </w:div>
    <w:div w:id="386802626">
      <w:bodyDiv w:val="1"/>
      <w:marLeft w:val="0"/>
      <w:marRight w:val="0"/>
      <w:marTop w:val="0"/>
      <w:marBottom w:val="0"/>
      <w:divBdr>
        <w:top w:val="none" w:sz="0" w:space="0" w:color="auto"/>
        <w:left w:val="none" w:sz="0" w:space="0" w:color="auto"/>
        <w:bottom w:val="none" w:sz="0" w:space="0" w:color="auto"/>
        <w:right w:val="none" w:sz="0" w:space="0" w:color="auto"/>
      </w:divBdr>
    </w:div>
    <w:div w:id="912162397">
      <w:bodyDiv w:val="1"/>
      <w:marLeft w:val="0"/>
      <w:marRight w:val="0"/>
      <w:marTop w:val="0"/>
      <w:marBottom w:val="0"/>
      <w:divBdr>
        <w:top w:val="none" w:sz="0" w:space="0" w:color="auto"/>
        <w:left w:val="none" w:sz="0" w:space="0" w:color="auto"/>
        <w:bottom w:val="none" w:sz="0" w:space="0" w:color="auto"/>
        <w:right w:val="none" w:sz="0" w:space="0" w:color="auto"/>
      </w:divBdr>
    </w:div>
    <w:div w:id="1123040238">
      <w:bodyDiv w:val="1"/>
      <w:marLeft w:val="0"/>
      <w:marRight w:val="0"/>
      <w:marTop w:val="0"/>
      <w:marBottom w:val="0"/>
      <w:divBdr>
        <w:top w:val="none" w:sz="0" w:space="0" w:color="auto"/>
        <w:left w:val="none" w:sz="0" w:space="0" w:color="auto"/>
        <w:bottom w:val="none" w:sz="0" w:space="0" w:color="auto"/>
        <w:right w:val="none" w:sz="0" w:space="0" w:color="auto"/>
      </w:divBdr>
    </w:div>
    <w:div w:id="1528446667">
      <w:bodyDiv w:val="1"/>
      <w:marLeft w:val="0"/>
      <w:marRight w:val="0"/>
      <w:marTop w:val="0"/>
      <w:marBottom w:val="0"/>
      <w:divBdr>
        <w:top w:val="none" w:sz="0" w:space="0" w:color="auto"/>
        <w:left w:val="none" w:sz="0" w:space="0" w:color="auto"/>
        <w:bottom w:val="none" w:sz="0" w:space="0" w:color="auto"/>
        <w:right w:val="none" w:sz="0" w:space="0" w:color="auto"/>
      </w:divBdr>
    </w:div>
    <w:div w:id="1842811083">
      <w:bodyDiv w:val="1"/>
      <w:marLeft w:val="0"/>
      <w:marRight w:val="0"/>
      <w:marTop w:val="0"/>
      <w:marBottom w:val="0"/>
      <w:divBdr>
        <w:top w:val="none" w:sz="0" w:space="0" w:color="auto"/>
        <w:left w:val="none" w:sz="0" w:space="0" w:color="auto"/>
        <w:bottom w:val="none" w:sz="0" w:space="0" w:color="auto"/>
        <w:right w:val="none" w:sz="0" w:space="0" w:color="auto"/>
      </w:divBdr>
    </w:div>
    <w:div w:id="195251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Vsak%20dan\Desktop\maja.klemencokan@ce.kgzs.s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kgzs@kgzs.si" TargetMode="External"/><Relationship Id="rId2" Type="http://schemas.openxmlformats.org/officeDocument/2006/relationships/oleObject" Target="embeddings/oleObject1.bin"/><Relationship Id="rId1" Type="http://schemas.openxmlformats.org/officeDocument/2006/relationships/image" Target="media/image1.wmf"/><Relationship Id="rId6" Type="http://schemas.openxmlformats.org/officeDocument/2006/relationships/hyperlink" Target="http://www.kgzs.si" TargetMode="External"/><Relationship Id="rId5" Type="http://schemas.openxmlformats.org/officeDocument/2006/relationships/hyperlink" Target="mailto:kgzs@kgzs.si" TargetMode="External"/><Relationship Id="rId4" Type="http://schemas.openxmlformats.org/officeDocument/2006/relationships/hyperlink" Target="http://www.kgz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FD1A9-DA7C-4E20-9B73-7E82D77B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4</DocSecurity>
  <Lines>13</Lines>
  <Paragraphs>3</Paragraphs>
  <ScaleCrop>false</ScaleCrop>
  <HeadingPairs>
    <vt:vector size="2" baseType="variant">
      <vt:variant>
        <vt:lpstr>Naslov</vt:lpstr>
      </vt:variant>
      <vt:variant>
        <vt:i4>1</vt:i4>
      </vt:variant>
    </vt:vector>
  </HeadingPairs>
  <TitlesOfParts>
    <vt:vector size="1" baseType="lpstr">
      <vt:lpstr>GRADIVO ZA NOVINARJE</vt:lpstr>
    </vt:vector>
  </TitlesOfParts>
  <Company>futurapr</Company>
  <LinksUpToDate>false</LinksUpToDate>
  <CharactersWithSpaces>1904</CharactersWithSpaces>
  <SharedDoc>false</SharedDoc>
  <HLinks>
    <vt:vector size="30" baseType="variant">
      <vt:variant>
        <vt:i4>2687076</vt:i4>
      </vt:variant>
      <vt:variant>
        <vt:i4>6</vt:i4>
      </vt:variant>
      <vt:variant>
        <vt:i4>0</vt:i4>
      </vt:variant>
      <vt:variant>
        <vt:i4>5</vt:i4>
      </vt:variant>
      <vt:variant>
        <vt:lpwstr>http://www.turisticnekmetije.si/frank-ozmec</vt:lpwstr>
      </vt:variant>
      <vt:variant>
        <vt:lpwstr/>
      </vt:variant>
      <vt:variant>
        <vt:i4>7864444</vt:i4>
      </vt:variant>
      <vt:variant>
        <vt:i4>3</vt:i4>
      </vt:variant>
      <vt:variant>
        <vt:i4>0</vt:i4>
      </vt:variant>
      <vt:variant>
        <vt:i4>5</vt:i4>
      </vt:variant>
      <vt:variant>
        <vt:lpwstr>http://www.turisticnekmetije.si/stern-pri-kovacniku</vt:lpwstr>
      </vt:variant>
      <vt:variant>
        <vt:lpwstr/>
      </vt:variant>
      <vt:variant>
        <vt:i4>589838</vt:i4>
      </vt:variant>
      <vt:variant>
        <vt:i4>0</vt:i4>
      </vt:variant>
      <vt:variant>
        <vt:i4>0</vt:i4>
      </vt:variant>
      <vt:variant>
        <vt:i4>5</vt:i4>
      </vt:variant>
      <vt:variant>
        <vt:lpwstr>http://www.zarazvojpodezelja.si/</vt:lpwstr>
      </vt:variant>
      <vt:variant>
        <vt:lpwstr/>
      </vt:variant>
      <vt:variant>
        <vt:i4>8192055</vt:i4>
      </vt:variant>
      <vt:variant>
        <vt:i4>6</vt:i4>
      </vt:variant>
      <vt:variant>
        <vt:i4>0</vt:i4>
      </vt:variant>
      <vt:variant>
        <vt:i4>5</vt:i4>
      </vt:variant>
      <vt:variant>
        <vt:lpwstr>http://www.kgzs.si/</vt:lpwstr>
      </vt:variant>
      <vt:variant>
        <vt:lpwstr/>
      </vt:variant>
      <vt:variant>
        <vt:i4>5505121</vt:i4>
      </vt:variant>
      <vt:variant>
        <vt:i4>3</vt:i4>
      </vt:variant>
      <vt:variant>
        <vt:i4>0</vt:i4>
      </vt:variant>
      <vt:variant>
        <vt:i4>5</vt:i4>
      </vt:variant>
      <vt:variant>
        <vt:lpwstr>mailto:kgzs@kgzs.si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GRADIVO ZA NOVINARJE</dc:title>
  <dc:creator>user</dc:creator>
  <cp:lastModifiedBy>Robert Peklaj</cp:lastModifiedBy>
  <cp:revision>2</cp:revision>
  <cp:lastPrinted>2016-04-20T10:18:00Z</cp:lastPrinted>
  <dcterms:created xsi:type="dcterms:W3CDTF">2016-06-07T13:22:00Z</dcterms:created>
  <dcterms:modified xsi:type="dcterms:W3CDTF">2016-06-07T13:22:00Z</dcterms:modified>
</cp:coreProperties>
</file>